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81" w:rsidRPr="00067C81" w:rsidRDefault="00057381" w:rsidP="00057381">
      <w:pPr>
        <w:spacing w:line="360" w:lineRule="auto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>
        <w:rPr>
          <w:b/>
          <w:sz w:val="28"/>
          <w:szCs w:val="28"/>
          <w:lang w:eastAsia="en-US"/>
        </w:rPr>
        <w:t xml:space="preserve">    UCHWAŁA NR XXXIX/188/17</w:t>
      </w:r>
    </w:p>
    <w:p w:rsidR="00057381" w:rsidRPr="00067C81" w:rsidRDefault="00057381" w:rsidP="00057381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67C81">
        <w:rPr>
          <w:b/>
          <w:sz w:val="28"/>
          <w:szCs w:val="28"/>
          <w:lang w:eastAsia="en-US"/>
        </w:rPr>
        <w:t>R</w:t>
      </w:r>
      <w:r>
        <w:rPr>
          <w:b/>
          <w:sz w:val="28"/>
          <w:szCs w:val="28"/>
          <w:lang w:eastAsia="en-US"/>
        </w:rPr>
        <w:t xml:space="preserve">ady Gminy </w:t>
      </w:r>
      <w:r w:rsidRPr="00067C81">
        <w:rPr>
          <w:b/>
          <w:sz w:val="28"/>
          <w:szCs w:val="28"/>
          <w:lang w:eastAsia="en-US"/>
        </w:rPr>
        <w:t>O</w:t>
      </w:r>
      <w:r>
        <w:rPr>
          <w:b/>
          <w:sz w:val="28"/>
          <w:szCs w:val="28"/>
          <w:lang w:eastAsia="en-US"/>
        </w:rPr>
        <w:t>rchowo</w:t>
      </w:r>
    </w:p>
    <w:p w:rsidR="00057381" w:rsidRDefault="00057381" w:rsidP="00057381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z dnia 29 czerwca 2017r.</w:t>
      </w:r>
    </w:p>
    <w:p w:rsidR="00057381" w:rsidRDefault="00057381" w:rsidP="00057381">
      <w:pPr>
        <w:spacing w:line="360" w:lineRule="auto"/>
        <w:jc w:val="center"/>
        <w:rPr>
          <w:sz w:val="28"/>
          <w:szCs w:val="28"/>
          <w:lang w:eastAsia="en-US"/>
        </w:rPr>
      </w:pPr>
    </w:p>
    <w:p w:rsidR="00057381" w:rsidRPr="00067C81" w:rsidRDefault="00057381" w:rsidP="00057381">
      <w:pPr>
        <w:spacing w:line="360" w:lineRule="auto"/>
        <w:jc w:val="center"/>
        <w:rPr>
          <w:sz w:val="28"/>
          <w:szCs w:val="28"/>
          <w:lang w:eastAsia="en-US"/>
        </w:rPr>
      </w:pPr>
    </w:p>
    <w:p w:rsidR="00057381" w:rsidRDefault="00057381" w:rsidP="00057381">
      <w:pPr>
        <w:spacing w:after="20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w sprawie zatwierdzenia sprawozdania finansowego wraz ze sprawozdaniem </w:t>
      </w:r>
      <w:r>
        <w:rPr>
          <w:b/>
          <w:lang w:eastAsia="en-US"/>
        </w:rPr>
        <w:br/>
        <w:t>z wykonania budżetu za 2016 rok</w:t>
      </w:r>
    </w:p>
    <w:p w:rsidR="00057381" w:rsidRDefault="00057381" w:rsidP="00057381">
      <w:pPr>
        <w:spacing w:after="200" w:line="360" w:lineRule="auto"/>
        <w:jc w:val="both"/>
        <w:rPr>
          <w:lang w:eastAsia="en-US"/>
        </w:rPr>
      </w:pPr>
    </w:p>
    <w:p w:rsidR="00057381" w:rsidRDefault="00057381" w:rsidP="00057381">
      <w:pPr>
        <w:spacing w:after="200"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Na podstawie art. 18 ust. 2 pkt 4, art. 18 ust. 2 pkt 15 ustawy z dnia 8 marca 1990r. </w:t>
      </w:r>
      <w:r>
        <w:rPr>
          <w:lang w:eastAsia="en-US"/>
        </w:rPr>
        <w:br/>
        <w:t xml:space="preserve">o samorządzie gminnym (t. j.- Dz. U. z 2016r., poz. 446 ze zm.) w zw. z art. 270 ust. 4 ustawy </w:t>
      </w:r>
      <w:r>
        <w:rPr>
          <w:lang w:eastAsia="en-US"/>
        </w:rPr>
        <w:br/>
        <w:t xml:space="preserve">z dnia 27 sierpnia 2009r. o finansach publicznych (t. j.- Dz. U. z 2016r., poz. 1870 ze zm.), </w:t>
      </w:r>
    </w:p>
    <w:p w:rsidR="00057381" w:rsidRPr="00B317FC" w:rsidRDefault="00057381" w:rsidP="00057381">
      <w:pPr>
        <w:spacing w:after="200" w:line="360" w:lineRule="auto"/>
        <w:ind w:firstLine="708"/>
        <w:jc w:val="both"/>
        <w:rPr>
          <w:b/>
          <w:lang w:eastAsia="en-US"/>
        </w:rPr>
      </w:pPr>
      <w:r w:rsidRPr="00B317FC">
        <w:rPr>
          <w:b/>
          <w:lang w:eastAsia="en-US"/>
        </w:rPr>
        <w:t xml:space="preserve">                                    </w:t>
      </w:r>
      <w:r w:rsidRPr="00B317FC">
        <w:rPr>
          <w:b/>
        </w:rPr>
        <w:t>uchwala się, co następuje:</w:t>
      </w:r>
    </w:p>
    <w:p w:rsidR="00057381" w:rsidRDefault="00057381" w:rsidP="00057381">
      <w:pPr>
        <w:spacing w:after="200" w:line="360" w:lineRule="auto"/>
        <w:ind w:left="3540" w:firstLine="708"/>
        <w:jc w:val="both"/>
        <w:rPr>
          <w:lang w:eastAsia="en-US"/>
        </w:rPr>
      </w:pPr>
      <w:r w:rsidRPr="003636C5">
        <w:rPr>
          <w:b/>
          <w:lang w:eastAsia="en-US"/>
        </w:rPr>
        <w:t>§ 1.</w:t>
      </w:r>
      <w:r>
        <w:rPr>
          <w:lang w:eastAsia="en-US"/>
        </w:rPr>
        <w:t xml:space="preserve"> </w:t>
      </w:r>
    </w:p>
    <w:p w:rsidR="00057381" w:rsidRDefault="00057381" w:rsidP="00057381">
      <w:pPr>
        <w:spacing w:after="200" w:line="360" w:lineRule="auto"/>
        <w:jc w:val="both"/>
        <w:rPr>
          <w:lang w:eastAsia="en-US"/>
        </w:rPr>
      </w:pPr>
      <w:r w:rsidRPr="00237D19">
        <w:t xml:space="preserve">Rada Gminy </w:t>
      </w:r>
      <w:r>
        <w:t>Orchowo</w:t>
      </w:r>
      <w:r w:rsidRPr="00237D19">
        <w:t xml:space="preserve"> </w:t>
      </w:r>
      <w:r>
        <w:t>z</w:t>
      </w:r>
      <w:r>
        <w:rPr>
          <w:lang w:eastAsia="en-US"/>
        </w:rPr>
        <w:t xml:space="preserve">atwierdza sprawozdanie finansowe wraz ze sprawozdaniem </w:t>
      </w:r>
      <w:r>
        <w:rPr>
          <w:lang w:eastAsia="en-US"/>
        </w:rPr>
        <w:br/>
        <w:t>z  wykonania budżetu gminy Orchowo za 2016 rok.</w:t>
      </w:r>
    </w:p>
    <w:p w:rsidR="00057381" w:rsidRDefault="00057381" w:rsidP="00057381">
      <w:pPr>
        <w:spacing w:after="200" w:line="360" w:lineRule="auto"/>
        <w:ind w:left="3540" w:firstLine="708"/>
        <w:rPr>
          <w:b/>
          <w:lang w:eastAsia="en-US"/>
        </w:rPr>
      </w:pPr>
      <w:r w:rsidRPr="003636C5">
        <w:rPr>
          <w:b/>
          <w:lang w:eastAsia="en-US"/>
        </w:rPr>
        <w:t>§ 2.</w:t>
      </w:r>
    </w:p>
    <w:p w:rsidR="00057381" w:rsidRDefault="00057381" w:rsidP="00057381">
      <w:pPr>
        <w:spacing w:after="200" w:line="360" w:lineRule="auto"/>
        <w:rPr>
          <w:lang w:eastAsia="en-US"/>
        </w:rPr>
      </w:pPr>
      <w:r>
        <w:rPr>
          <w:lang w:eastAsia="en-US"/>
        </w:rPr>
        <w:t xml:space="preserve"> Uchwała wchodzi w życie z dniem podjęcia. </w:t>
      </w:r>
    </w:p>
    <w:p w:rsidR="00057381" w:rsidRDefault="00057381" w:rsidP="00057381">
      <w:pPr>
        <w:spacing w:after="200" w:line="360" w:lineRule="auto"/>
        <w:rPr>
          <w:lang w:eastAsia="en-US"/>
        </w:rPr>
      </w:pPr>
    </w:p>
    <w:p w:rsidR="00057381" w:rsidRDefault="00057381" w:rsidP="00057381">
      <w:pPr>
        <w:spacing w:after="200" w:line="360" w:lineRule="auto"/>
        <w:rPr>
          <w:lang w:eastAsia="en-US"/>
        </w:rPr>
      </w:pPr>
    </w:p>
    <w:p w:rsidR="00057381" w:rsidRPr="00057381" w:rsidRDefault="00057381" w:rsidP="00057381">
      <w:pPr>
        <w:ind w:left="4247" w:firstLine="708"/>
        <w:rPr>
          <w:rFonts w:eastAsia="Times New Roman"/>
          <w:b/>
        </w:rPr>
      </w:pPr>
      <w:r w:rsidRPr="00057381">
        <w:rPr>
          <w:rFonts w:eastAsia="Times New Roman"/>
          <w:b/>
        </w:rPr>
        <w:t xml:space="preserve">Przewodniczący Rady Gminy </w:t>
      </w:r>
    </w:p>
    <w:p w:rsidR="00057381" w:rsidRPr="00057381" w:rsidRDefault="00057381" w:rsidP="00057381">
      <w:pPr>
        <w:ind w:left="5664"/>
        <w:rPr>
          <w:rFonts w:eastAsia="Times New Roman"/>
          <w:b/>
        </w:rPr>
      </w:pPr>
      <w:r w:rsidRPr="00057381">
        <w:rPr>
          <w:rFonts w:eastAsia="Times New Roman"/>
          <w:b/>
        </w:rPr>
        <w:t xml:space="preserve">      Orchowo</w:t>
      </w:r>
    </w:p>
    <w:p w:rsidR="00057381" w:rsidRPr="00057381" w:rsidRDefault="00057381" w:rsidP="00057381">
      <w:pPr>
        <w:ind w:left="3545" w:firstLine="709"/>
        <w:jc w:val="center"/>
        <w:rPr>
          <w:rFonts w:eastAsia="Times New Roman"/>
        </w:rPr>
      </w:pPr>
    </w:p>
    <w:p w:rsidR="00057381" w:rsidRPr="00057381" w:rsidRDefault="00057381" w:rsidP="00057381">
      <w:pPr>
        <w:ind w:left="4956"/>
        <w:rPr>
          <w:rFonts w:eastAsia="Times New Roman"/>
          <w:b/>
        </w:rPr>
      </w:pPr>
      <w:r w:rsidRPr="00057381">
        <w:rPr>
          <w:rFonts w:eastAsia="Times New Roman"/>
          <w:b/>
        </w:rPr>
        <w:t xml:space="preserve">      Władysław Jakubowski</w:t>
      </w:r>
    </w:p>
    <w:p w:rsidR="007E773E" w:rsidRDefault="007E773E"/>
    <w:sectPr w:rsidR="007E7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81"/>
    <w:rsid w:val="00057381"/>
    <w:rsid w:val="00390678"/>
    <w:rsid w:val="007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12D9A-C3EB-41B1-AC22-2BF5FF03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3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3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38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2017-06-30T11:51:00Z</cp:lastPrinted>
  <dcterms:created xsi:type="dcterms:W3CDTF">2017-06-30T11:49:00Z</dcterms:created>
  <dcterms:modified xsi:type="dcterms:W3CDTF">2017-06-30T12:14:00Z</dcterms:modified>
</cp:coreProperties>
</file>